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jc w:val="lef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4"/>
        </w:rPr>
        <w:t>申报材料清单及装订顺序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0" w:lineRule="exact"/>
        <w:ind w:firstLine="880" w:firstLineChars="200"/>
        <w:rPr>
          <w:rFonts w:ascii="Times New Roman" w:hAnsi="Times New Roman" w:eastAsia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9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  <w14:ligatures w14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  <w14:ligatures w14:val="none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  <w14:ligatures w14:val="none"/>
        </w:rPr>
        <w:t>总目录；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9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  <w14:ligatures w14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  <w14:ligatures w14:val="none"/>
        </w:rPr>
        <w:t>2.《全国技术先进型服务企业认定（复核）申请表》（附件2）（企业法人签字并加盖企业公章）；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9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  <w14:ligatures w14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  <w14:ligatures w14:val="none"/>
        </w:rPr>
        <w:t>3.企业开展技术先进型服务业务论述（不少于1000字）；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9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  <w14:ligatures w14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  <w14:ligatures w14:val="none"/>
        </w:rPr>
        <w:t>4.证明企业依法成立的《营业执照》等相关注册登记证件的复印件（加盖企业公章）；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9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  <w14:ligatures w14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  <w14:ligatures w14:val="none"/>
        </w:rPr>
        <w:t>5.经审计的上年度财务会计报告（包括会计报表和会计报表附注）；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9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  <w14:ligatures w14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  <w14:ligatures w14:val="none"/>
        </w:rPr>
        <w:t>6.上年度企业所得税纳税申报表（包括主表及附表）；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9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  <w14:ligatures w14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  <w14:ligatures w14:val="none"/>
        </w:rPr>
        <w:t>7.企业工作场所证明复印件（企业房屋产权证或房屋租赁合同，并加盖企业公章）；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9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  <w14:ligatures w14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  <w14:ligatures w14:val="none"/>
        </w:rPr>
        <w:t>8.202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  <w14:ligatures w14:val="none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  <w14:ligatures w14:val="none"/>
        </w:rPr>
        <w:t>年度企业职工人数情况表（附件3），企业员工花名册（注明员工学历结构、从事离岸服务外包人员情况）、企业就业人员社会保险缴费单复印件；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9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  <w14:ligatures w14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  <w14:ligatures w14:val="none"/>
        </w:rPr>
        <w:t>9.202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  <w14:ligatures w14:val="none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  <w14:ligatures w14:val="none"/>
        </w:rPr>
        <w:t>年企业总收入、技术先进型服务业务收入、离岸服务外包业务收入汇总表（附件4）；企业上年度销售/服务合同、合作开发合同、委托开发协议书等材料复印件；企业上年度从事技术先进型服务业务收入（占企业当年总收入50%以上）的票据复印件；企业上一年度从事离岸服务外包业务的收入（占企业当年全部收入35%以上）的银行结汇或外汇收入核销票据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9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  <w14:ligatures w14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  <w14:ligatures w14:val="none"/>
        </w:rPr>
        <w:t>10.企业采用先进技术或研发能力佐证材料：如企业或产品的获奖（资质）证书、知识产权证书、客户评价证明等材料复印件。</w:t>
      </w:r>
    </w:p>
    <w:p>
      <w: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iNmRhNmE0NmEzNDMxMTIyOGUyMTY0MWE5MDhhMWEifQ=="/>
  </w:docVars>
  <w:rsids>
    <w:rsidRoot w:val="02F43186"/>
    <w:rsid w:val="02F4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40" w:line="276" w:lineRule="auto"/>
    </w:pPr>
  </w:style>
  <w:style w:type="paragraph" w:styleId="3">
    <w:name w:val="Body Text First Indent"/>
    <w:basedOn w:val="2"/>
    <w:next w:val="1"/>
    <w:unhideWhenUsed/>
    <w:qFormat/>
    <w:uiPriority w:val="99"/>
    <w:pPr>
      <w:spacing w:after="120"/>
      <w:ind w:firstLine="420" w:firstLineChars="1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2024-08-21T13:18:00Z</dcterms:created>
  <dc:creator>何玉清</dc:creator>
  <cp:lastModifiedBy>何玉清</cp:lastModifiedBy>
  <dcterms:modified xsi:type="dcterms:W3CDTF">2024-08-21T13:18:53Z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810B6AFDA74C4EAE8A369413FAB42DBF_11</vt:lpwstr>
  </property>
</Properties>
</file>